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93" w:rsidRPr="004D4EBB" w:rsidRDefault="00E9144F" w:rsidP="00780F93">
      <w:pPr>
        <w:jc w:val="center"/>
        <w:rPr>
          <w:rFonts w:ascii="Beatnik SF" w:hAnsi="Beatnik SF"/>
          <w:sz w:val="28"/>
          <w:szCs w:val="28"/>
        </w:rPr>
      </w:pPr>
      <w:r w:rsidRPr="00E9144F">
        <w:rPr>
          <w:rFonts w:ascii="Beatnik SF" w:hAnsi="Beatnik SF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6AEF7" wp14:editId="06E2F2E8">
                <wp:simplePos x="0" y="0"/>
                <wp:positionH relativeFrom="column">
                  <wp:posOffset>30480</wp:posOffset>
                </wp:positionH>
                <wp:positionV relativeFrom="paragraph">
                  <wp:posOffset>-114300</wp:posOffset>
                </wp:positionV>
                <wp:extent cx="2053590" cy="2971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4F" w:rsidRDefault="00E9144F" w:rsidP="00E9144F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A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-9pt;width:161.7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">
                <v:textbox>
                  <w:txbxContent>
                    <w:p w:rsidR="00E9144F" w:rsidRDefault="00E9144F" w:rsidP="00E9144F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E9144F">
        <w:rPr>
          <w:rFonts w:ascii="Beatnik SF" w:hAnsi="Beatnik SF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-137160</wp:posOffset>
                </wp:positionV>
                <wp:extent cx="2053590" cy="2971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4F" w:rsidRDefault="00E9144F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9.8pt;margin-top:-10.8pt;width:161.7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qu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">
                <v:textbox>
                  <w:txbxContent>
                    <w:p w:rsidR="00E9144F" w:rsidRDefault="00E9144F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80F93" w:rsidRPr="004D4EBB">
        <w:rPr>
          <w:rFonts w:ascii="Beatnik SF" w:hAnsi="Beatnik SF"/>
          <w:b/>
          <w:sz w:val="28"/>
          <w:szCs w:val="28"/>
        </w:rPr>
        <w:t>D&amp;T PRODUCT DE</w:t>
      </w:r>
      <w:bookmarkStart w:id="0" w:name="_GoBack"/>
      <w:bookmarkEnd w:id="0"/>
      <w:r w:rsidR="00780F93" w:rsidRPr="004D4EBB">
        <w:rPr>
          <w:rFonts w:ascii="Beatnik SF" w:hAnsi="Beatnik SF"/>
          <w:b/>
          <w:sz w:val="28"/>
          <w:szCs w:val="28"/>
        </w:rPr>
        <w:t xml:space="preserve">SIGN – </w:t>
      </w:r>
      <w:r w:rsidR="00780F93" w:rsidRPr="004D4EBB">
        <w:rPr>
          <w:rFonts w:ascii="Beatnik SF" w:hAnsi="Beatnik SF"/>
          <w:sz w:val="28"/>
          <w:szCs w:val="28"/>
        </w:rPr>
        <w:t xml:space="preserve">Year 8 Progression Pathway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820"/>
        <w:gridCol w:w="5103"/>
      </w:tblGrid>
      <w:tr w:rsidR="00780F93" w:rsidTr="0054099C">
        <w:tc>
          <w:tcPr>
            <w:tcW w:w="817" w:type="dxa"/>
            <w:shd w:val="clear" w:color="auto" w:fill="0D0D0D" w:themeFill="text1" w:themeFillTint="F2"/>
          </w:tcPr>
          <w:p w:rsidR="00780F93" w:rsidRPr="00E27FEF" w:rsidRDefault="00780F93" w:rsidP="0054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</w:t>
            </w:r>
          </w:p>
        </w:tc>
        <w:tc>
          <w:tcPr>
            <w:tcW w:w="1843" w:type="dxa"/>
            <w:shd w:val="clear" w:color="auto" w:fill="DCCFA0"/>
          </w:tcPr>
          <w:p w:rsidR="00780F93" w:rsidRPr="00C77F4C" w:rsidRDefault="00780F93" w:rsidP="0054099C">
            <w:pPr>
              <w:jc w:val="center"/>
              <w:rPr>
                <w:sz w:val="20"/>
                <w:szCs w:val="20"/>
              </w:rPr>
            </w:pPr>
            <w:r w:rsidRPr="00C77F4C">
              <w:rPr>
                <w:sz w:val="20"/>
                <w:szCs w:val="20"/>
              </w:rPr>
              <w:t>Working towards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  <w:shd w:val="clear" w:color="auto" w:fill="FFFF93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103" w:type="dxa"/>
          </w:tcPr>
          <w:p w:rsidR="00780F93" w:rsidRPr="002D54B8" w:rsidRDefault="00780F93" w:rsidP="0054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</w:tr>
      <w:tr w:rsidR="00780F93" w:rsidRPr="00C953C8" w:rsidTr="0054099C">
        <w:trPr>
          <w:cantSplit/>
          <w:trHeight w:val="3045"/>
        </w:trPr>
        <w:tc>
          <w:tcPr>
            <w:tcW w:w="817" w:type="dxa"/>
            <w:shd w:val="clear" w:color="auto" w:fill="7F7F7F" w:themeFill="text1" w:themeFillTint="80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Investigation, Analysis &amp; Evaluating </w:t>
            </w:r>
          </w:p>
        </w:tc>
        <w:tc>
          <w:tcPr>
            <w:tcW w:w="1843" w:type="dxa"/>
            <w:shd w:val="clear" w:color="auto" w:fill="DCCFA0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>Limited Research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>Simple analysis of others designers</w:t>
            </w:r>
            <w:r>
              <w:rPr>
                <w:sz w:val="20"/>
                <w:szCs w:val="20"/>
              </w:rPr>
              <w:t xml:space="preserve"> and </w:t>
            </w:r>
            <w:r w:rsidRPr="005372EE">
              <w:rPr>
                <w:sz w:val="20"/>
                <w:szCs w:val="20"/>
              </w:rPr>
              <w:t>your own designs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investigation of </w:t>
            </w:r>
            <w:r w:rsidRPr="00D06F68">
              <w:rPr>
                <w:b/>
                <w:sz w:val="20"/>
                <w:szCs w:val="20"/>
              </w:rPr>
              <w:t>the target market or end user</w:t>
            </w:r>
            <w:r>
              <w:rPr>
                <w:sz w:val="20"/>
                <w:szCs w:val="20"/>
              </w:rPr>
              <w:t xml:space="preserve"> </w:t>
            </w:r>
            <w:r w:rsidRPr="00D06F6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Analysis</w:t>
            </w:r>
            <w:r w:rsidRPr="0046632A">
              <w:rPr>
                <w:b/>
                <w:sz w:val="20"/>
                <w:szCs w:val="20"/>
              </w:rPr>
              <w:t xml:space="preserve"> of the work of others</w:t>
            </w:r>
            <w:r w:rsidRPr="0046632A">
              <w:rPr>
                <w:sz w:val="20"/>
                <w:szCs w:val="20"/>
              </w:rPr>
              <w:t xml:space="preserve"> to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research into a range of design movements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Pr="0046632A">
              <w:rPr>
                <w:sz w:val="20"/>
                <w:szCs w:val="20"/>
              </w:rPr>
              <w:t xml:space="preserve"> </w:t>
            </w:r>
            <w:r w:rsidRPr="0046632A">
              <w:rPr>
                <w:b/>
                <w:sz w:val="20"/>
                <w:szCs w:val="20"/>
              </w:rPr>
              <w:t xml:space="preserve">investigation </w:t>
            </w:r>
            <w:r>
              <w:rPr>
                <w:sz w:val="20"/>
                <w:szCs w:val="20"/>
              </w:rPr>
              <w:t xml:space="preserve">into materials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Simplistic Product analysis of existing products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depth to your investigation of </w:t>
            </w:r>
            <w:r w:rsidRPr="00D06F68">
              <w:rPr>
                <w:b/>
                <w:sz w:val="20"/>
                <w:szCs w:val="20"/>
              </w:rPr>
              <w:t>the target market or end user</w:t>
            </w:r>
            <w:r>
              <w:rPr>
                <w:sz w:val="20"/>
                <w:szCs w:val="20"/>
              </w:rPr>
              <w:t xml:space="preserve"> </w:t>
            </w:r>
            <w:r w:rsidRPr="00D06F6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Analysis</w:t>
            </w:r>
            <w:r w:rsidRPr="0046632A">
              <w:rPr>
                <w:b/>
                <w:sz w:val="20"/>
                <w:szCs w:val="20"/>
              </w:rPr>
              <w:t xml:space="preserve"> of the work of others</w:t>
            </w:r>
            <w:r w:rsidRPr="0046632A">
              <w:rPr>
                <w:sz w:val="20"/>
                <w:szCs w:val="20"/>
              </w:rPr>
              <w:t xml:space="preserve"> to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research into a range of design movements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Some </w:t>
            </w:r>
            <w:r w:rsidRPr="0046632A">
              <w:rPr>
                <w:b/>
                <w:sz w:val="20"/>
                <w:szCs w:val="20"/>
              </w:rPr>
              <w:t xml:space="preserve">investigation </w:t>
            </w:r>
            <w:r>
              <w:rPr>
                <w:sz w:val="20"/>
                <w:szCs w:val="20"/>
              </w:rPr>
              <w:t xml:space="preserve">into materials &amp; sustainability </w:t>
            </w:r>
            <w:r w:rsidRPr="0046632A">
              <w:rPr>
                <w:sz w:val="20"/>
                <w:szCs w:val="20"/>
              </w:rPr>
              <w:t>with justification</w:t>
            </w:r>
            <w:r>
              <w:rPr>
                <w:sz w:val="20"/>
                <w:szCs w:val="20"/>
              </w:rPr>
              <w:t xml:space="preserve"> for design decisions</w:t>
            </w:r>
            <w:r w:rsidRPr="0046632A">
              <w:rPr>
                <w:sz w:val="20"/>
                <w:szCs w:val="20"/>
              </w:rPr>
              <w:t xml:space="preserve">. </w:t>
            </w:r>
            <w:r w:rsidRPr="0046632A">
              <w:rPr>
                <w:b/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good product analysis of existing products </w:t>
            </w:r>
            <w:r w:rsidRPr="00D06F68">
              <w:rPr>
                <w:sz w:val="20"/>
                <w:szCs w:val="20"/>
              </w:rPr>
              <w:t>that goes beyond simple statements about good and bad points</w:t>
            </w:r>
          </w:p>
          <w:p w:rsidR="00780F93" w:rsidRPr="0046632A" w:rsidRDefault="00780F93" w:rsidP="0054099C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investigation of </w:t>
            </w:r>
            <w:r w:rsidRPr="00D06F68">
              <w:rPr>
                <w:b/>
                <w:sz w:val="20"/>
                <w:szCs w:val="20"/>
              </w:rPr>
              <w:t>the target market or end user</w:t>
            </w:r>
            <w:r>
              <w:rPr>
                <w:sz w:val="20"/>
                <w:szCs w:val="20"/>
              </w:rPr>
              <w:t xml:space="preserve"> </w:t>
            </w:r>
          </w:p>
          <w:p w:rsidR="00780F93" w:rsidRPr="0046632A" w:rsidRDefault="0054099C" w:rsidP="0054099C">
            <w:pPr>
              <w:rPr>
                <w:sz w:val="20"/>
                <w:szCs w:val="20"/>
              </w:rPr>
            </w:pPr>
            <w:r w:rsidRPr="0054099C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780F93" w:rsidRPr="0054099C">
              <w:rPr>
                <w:sz w:val="20"/>
                <w:szCs w:val="20"/>
              </w:rPr>
              <w:t>Analysis</w:t>
            </w:r>
            <w:r w:rsidR="00780F93" w:rsidRPr="0046632A">
              <w:rPr>
                <w:b/>
                <w:sz w:val="20"/>
                <w:szCs w:val="20"/>
              </w:rPr>
              <w:t xml:space="preserve"> of the work of others</w:t>
            </w:r>
            <w:r w:rsidR="00780F93" w:rsidRPr="0046632A">
              <w:rPr>
                <w:sz w:val="20"/>
                <w:szCs w:val="20"/>
              </w:rPr>
              <w:t xml:space="preserve"> to inform ideas.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</w:t>
            </w:r>
            <w:r w:rsidRPr="0046632A">
              <w:rPr>
                <w:sz w:val="20"/>
                <w:szCs w:val="20"/>
              </w:rPr>
              <w:t xml:space="preserve"> understanding of the </w:t>
            </w:r>
            <w:r w:rsidRPr="0046632A">
              <w:rPr>
                <w:b/>
                <w:sz w:val="20"/>
                <w:szCs w:val="20"/>
              </w:rPr>
              <w:t>impact on society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designers have </w:t>
            </w:r>
            <w:r w:rsidR="0054099C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Insightful and reflective research into a range of design movements</w:t>
            </w:r>
            <w:r w:rsidRPr="0046632A">
              <w:rPr>
                <w:sz w:val="20"/>
                <w:szCs w:val="20"/>
              </w:rPr>
              <w:t>.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6632A">
              <w:rPr>
                <w:b/>
                <w:sz w:val="20"/>
                <w:szCs w:val="20"/>
              </w:rPr>
              <w:t xml:space="preserve">nvestigation </w:t>
            </w:r>
            <w:r>
              <w:rPr>
                <w:sz w:val="20"/>
                <w:szCs w:val="20"/>
              </w:rPr>
              <w:t xml:space="preserve">into materials &amp; sustainability </w:t>
            </w:r>
            <w:r w:rsidRPr="0046632A">
              <w:rPr>
                <w:sz w:val="20"/>
                <w:szCs w:val="20"/>
              </w:rPr>
              <w:t>with justification</w:t>
            </w:r>
            <w:r>
              <w:rPr>
                <w:sz w:val="20"/>
                <w:szCs w:val="20"/>
              </w:rPr>
              <w:t xml:space="preserve"> for design decisions</w:t>
            </w:r>
            <w:r w:rsidRPr="0046632A">
              <w:rPr>
                <w:sz w:val="20"/>
                <w:szCs w:val="20"/>
              </w:rPr>
              <w:t xml:space="preserve">. </w:t>
            </w:r>
            <w:r w:rsidRPr="0046632A">
              <w:rPr>
                <w:b/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Detailed product analysis of existing products </w:t>
            </w:r>
            <w:r w:rsidRPr="00D06F68">
              <w:rPr>
                <w:sz w:val="20"/>
                <w:szCs w:val="20"/>
              </w:rPr>
              <w:t>that goes beyond simple statements about good and bad points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</w:tr>
      <w:tr w:rsidR="00780F93" w:rsidRPr="00C953C8" w:rsidTr="0054099C">
        <w:trPr>
          <w:cantSplit/>
          <w:trHeight w:val="2836"/>
        </w:trPr>
        <w:tc>
          <w:tcPr>
            <w:tcW w:w="817" w:type="dxa"/>
            <w:shd w:val="clear" w:color="auto" w:fill="404040" w:themeFill="text1" w:themeFillTint="BF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Designing  </w:t>
            </w:r>
          </w:p>
        </w:tc>
        <w:tc>
          <w:tcPr>
            <w:tcW w:w="1843" w:type="dxa"/>
            <w:shd w:val="clear" w:color="auto" w:fill="DCCFA0"/>
          </w:tcPr>
          <w:p w:rsidR="00780F93" w:rsidRPr="005372EE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sz w:val="20"/>
                <w:szCs w:val="20"/>
              </w:rPr>
              <w:t xml:space="preserve">Design ideas </w:t>
            </w:r>
            <w:r>
              <w:rPr>
                <w:sz w:val="20"/>
                <w:szCs w:val="20"/>
              </w:rPr>
              <w:t xml:space="preserve">are basic and </w:t>
            </w:r>
            <w:r w:rsidRPr="005372EE">
              <w:rPr>
                <w:sz w:val="20"/>
                <w:szCs w:val="20"/>
              </w:rPr>
              <w:t>have been developed with no reference to use, appearance and creativity.</w:t>
            </w:r>
          </w:p>
          <w:p w:rsidR="00780F93" w:rsidRPr="005372EE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Design ideas</w:t>
            </w:r>
            <w:r w:rsidRPr="0046632A">
              <w:rPr>
                <w:sz w:val="20"/>
                <w:szCs w:val="20"/>
              </w:rPr>
              <w:t xml:space="preserve"> have been developed with some reference to </w:t>
            </w:r>
            <w:r>
              <w:rPr>
                <w:sz w:val="20"/>
                <w:szCs w:val="20"/>
              </w:rPr>
              <w:t xml:space="preserve">research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Isometric sketching</w:t>
            </w:r>
            <w:r>
              <w:rPr>
                <w:sz w:val="20"/>
                <w:szCs w:val="20"/>
              </w:rPr>
              <w:t xml:space="preserve"> shows some understanding of the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Shading</w:t>
            </w:r>
            <w:r>
              <w:rPr>
                <w:sz w:val="20"/>
                <w:szCs w:val="20"/>
              </w:rPr>
              <w:t xml:space="preserve"> demonstrates some skill in cross hatching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Development work</w:t>
            </w:r>
            <w:r>
              <w:rPr>
                <w:sz w:val="20"/>
                <w:szCs w:val="20"/>
              </w:rPr>
              <w:t xml:space="preserve"> is evident in Surface designs for box lid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FFF93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Creative &amp; imaginative</w:t>
            </w:r>
            <w:r w:rsidRPr="0046632A">
              <w:rPr>
                <w:sz w:val="20"/>
                <w:szCs w:val="20"/>
              </w:rPr>
              <w:t xml:space="preserve"> </w:t>
            </w:r>
            <w:r w:rsidR="00E9144F">
              <w:rPr>
                <w:sz w:val="20"/>
                <w:szCs w:val="20"/>
              </w:rPr>
              <w:t xml:space="preserve">design ideas </w:t>
            </w:r>
            <w:r w:rsidRPr="0046632A">
              <w:rPr>
                <w:sz w:val="20"/>
                <w:szCs w:val="20"/>
              </w:rPr>
              <w:t>have been developed</w:t>
            </w:r>
            <w:r>
              <w:rPr>
                <w:sz w:val="20"/>
                <w:szCs w:val="20"/>
              </w:rPr>
              <w:t xml:space="preserve"> with clear </w:t>
            </w:r>
            <w:r w:rsidRPr="0046632A">
              <w:rPr>
                <w:sz w:val="20"/>
                <w:szCs w:val="20"/>
              </w:rPr>
              <w:t xml:space="preserve">reference to </w:t>
            </w:r>
            <w:r>
              <w:rPr>
                <w:sz w:val="20"/>
                <w:szCs w:val="20"/>
              </w:rPr>
              <w:t>research into movements</w:t>
            </w:r>
            <w:r w:rsidRPr="0046632A">
              <w:rPr>
                <w:sz w:val="20"/>
                <w:szCs w:val="20"/>
              </w:rPr>
              <w:t xml:space="preserve">.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Isometric sketching</w:t>
            </w:r>
            <w:r>
              <w:rPr>
                <w:sz w:val="20"/>
                <w:szCs w:val="20"/>
              </w:rPr>
              <w:t xml:space="preserve"> shows a good understanding of the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Shading demonstrates some skill in cross hatching and </w:t>
            </w:r>
            <w:r w:rsidRPr="005372EE">
              <w:rPr>
                <w:b/>
                <w:sz w:val="20"/>
                <w:szCs w:val="20"/>
              </w:rPr>
              <w:t>rendering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  <w:r w:rsidRPr="005372EE">
              <w:rPr>
                <w:b/>
                <w:sz w:val="20"/>
                <w:szCs w:val="20"/>
              </w:rPr>
              <w:t xml:space="preserve"> experimentation </w:t>
            </w:r>
            <w:r w:rsidRPr="0046632A">
              <w:rPr>
                <w:sz w:val="20"/>
                <w:szCs w:val="20"/>
              </w:rPr>
              <w:t>and devel</w:t>
            </w:r>
            <w:r>
              <w:rPr>
                <w:sz w:val="20"/>
                <w:szCs w:val="20"/>
              </w:rPr>
              <w:t xml:space="preserve">opment work is evident in Surface designs for box lid and the CAD/CAM. </w:t>
            </w: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Creative, imaginative and </w:t>
            </w:r>
            <w:r w:rsidRPr="005372EE">
              <w:rPr>
                <w:b/>
                <w:sz w:val="20"/>
                <w:szCs w:val="20"/>
              </w:rPr>
              <w:t>innovative ideas</w:t>
            </w:r>
            <w:r w:rsidRPr="0046632A">
              <w:rPr>
                <w:sz w:val="20"/>
                <w:szCs w:val="20"/>
              </w:rPr>
              <w:t xml:space="preserve"> have been developed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>Isometric sketching</w:t>
            </w:r>
            <w:r>
              <w:rPr>
                <w:sz w:val="20"/>
                <w:szCs w:val="20"/>
              </w:rPr>
              <w:t xml:space="preserve"> shows a full understanding of the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Shading demonstrates confidence in cross hatching and </w:t>
            </w:r>
            <w:r w:rsidRPr="005372EE">
              <w:rPr>
                <w:b/>
                <w:sz w:val="20"/>
                <w:szCs w:val="20"/>
              </w:rPr>
              <w:t>rendering techniques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5372EE">
              <w:rPr>
                <w:b/>
                <w:sz w:val="20"/>
                <w:szCs w:val="20"/>
              </w:rPr>
              <w:t xml:space="preserve">Extensive experimentation </w:t>
            </w:r>
            <w:r w:rsidRPr="0046632A">
              <w:rPr>
                <w:sz w:val="20"/>
                <w:szCs w:val="20"/>
              </w:rPr>
              <w:t>and devel</w:t>
            </w:r>
            <w:r>
              <w:rPr>
                <w:sz w:val="20"/>
                <w:szCs w:val="20"/>
              </w:rPr>
              <w:t xml:space="preserve">opment work is evident in Surface designs for box lid and the CAD/CAM.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</w:tr>
      <w:tr w:rsidR="00780F93" w:rsidRPr="00C953C8" w:rsidTr="0054099C">
        <w:trPr>
          <w:cantSplit/>
          <w:trHeight w:val="1134"/>
        </w:trPr>
        <w:tc>
          <w:tcPr>
            <w:tcW w:w="817" w:type="dxa"/>
            <w:shd w:val="clear" w:color="auto" w:fill="000000" w:themeFill="text1"/>
            <w:textDirection w:val="btLr"/>
          </w:tcPr>
          <w:p w:rsidR="00780F93" w:rsidRPr="00AC4022" w:rsidRDefault="00780F93" w:rsidP="00540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Making </w:t>
            </w:r>
          </w:p>
        </w:tc>
        <w:tc>
          <w:tcPr>
            <w:tcW w:w="1843" w:type="dxa"/>
            <w:shd w:val="clear" w:color="auto" w:fill="DCCFA0"/>
          </w:tcPr>
          <w:p w:rsidR="00780F93" w:rsidRPr="004F6837" w:rsidRDefault="00780F93" w:rsidP="0054099C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 xml:space="preserve">Prototype(s) shows limited level of making/finishing skills Tools, materials and equipment  have been used but needed close supervision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 level of making/finishing skills</w:t>
            </w:r>
          </w:p>
          <w:p w:rsidR="00780F93" w:rsidRDefault="00780F93" w:rsidP="0054099C">
            <w:pPr>
              <w:rPr>
                <w:b/>
                <w:sz w:val="20"/>
                <w:szCs w:val="20"/>
              </w:rPr>
            </w:pPr>
            <w:r w:rsidRPr="004D4EBB">
              <w:rPr>
                <w:b/>
                <w:sz w:val="20"/>
                <w:szCs w:val="20"/>
              </w:rPr>
              <w:t xml:space="preserve">Inaccurate and/or partially complete.   </w:t>
            </w:r>
          </w:p>
          <w:p w:rsidR="00780F93" w:rsidRPr="004D4EBB" w:rsidRDefault="00780F93" w:rsidP="0054099C">
            <w:pPr>
              <w:rPr>
                <w:b/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Tools, materials and equipment </w:t>
            </w:r>
            <w:r w:rsidRPr="004D4EBB">
              <w:rPr>
                <w:b/>
                <w:sz w:val="20"/>
                <w:szCs w:val="20"/>
              </w:rPr>
              <w:t>requiring supervision.</w:t>
            </w:r>
            <w:r w:rsidRPr="0046632A">
              <w:rPr>
                <w:sz w:val="20"/>
                <w:szCs w:val="20"/>
              </w:rPr>
              <w:t xml:space="preserve">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D4EBB">
              <w:rPr>
                <w:b/>
                <w:sz w:val="20"/>
                <w:szCs w:val="20"/>
              </w:rPr>
              <w:t xml:space="preserve">Basic </w:t>
            </w:r>
            <w:r w:rsidRPr="0046632A">
              <w:rPr>
                <w:sz w:val="20"/>
                <w:szCs w:val="20"/>
              </w:rPr>
              <w:t>evidence of the stages of making.</w:t>
            </w:r>
          </w:p>
        </w:tc>
        <w:tc>
          <w:tcPr>
            <w:tcW w:w="4820" w:type="dxa"/>
            <w:shd w:val="clear" w:color="auto" w:fill="FFFF93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Products shows good level of </w:t>
            </w:r>
            <w:r w:rsidRPr="0046632A">
              <w:rPr>
                <w:b/>
                <w:sz w:val="20"/>
                <w:szCs w:val="20"/>
              </w:rPr>
              <w:t xml:space="preserve">making skills </w:t>
            </w:r>
            <w:r w:rsidRPr="0046632A">
              <w:rPr>
                <w:sz w:val="20"/>
                <w:szCs w:val="20"/>
              </w:rPr>
              <w:t xml:space="preserve">that are appropriate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b/>
                <w:sz w:val="20"/>
                <w:szCs w:val="20"/>
              </w:rPr>
              <w:t>Tools, materials and equipment</w:t>
            </w:r>
            <w:r w:rsidRPr="0046632A">
              <w:rPr>
                <w:sz w:val="20"/>
                <w:szCs w:val="20"/>
              </w:rPr>
              <w:t xml:space="preserve"> have generally been operated correctly and safely.   </w:t>
            </w:r>
          </w:p>
          <w:p w:rsidR="00780F93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Product shows some evidence of </w:t>
            </w:r>
            <w:r w:rsidRPr="0046632A">
              <w:rPr>
                <w:b/>
                <w:sz w:val="20"/>
                <w:szCs w:val="20"/>
              </w:rPr>
              <w:t>quality of manufacture</w:t>
            </w:r>
            <w:r w:rsidRPr="0046632A">
              <w:rPr>
                <w:sz w:val="20"/>
                <w:szCs w:val="20"/>
              </w:rPr>
              <w:t xml:space="preserve">.  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High level of making/finishing skills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  <w:p w:rsidR="00780F93" w:rsidRDefault="00780F93" w:rsidP="0054099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Relevant tools, materials and equipment have been consistently operated at an exceptionally high level, both skilfully and safely. 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  <w:r w:rsidRPr="004D4EBB">
              <w:rPr>
                <w:b/>
                <w:sz w:val="20"/>
                <w:szCs w:val="20"/>
              </w:rPr>
              <w:t>Worked independently</w:t>
            </w:r>
            <w:r w:rsidRPr="0046632A">
              <w:rPr>
                <w:sz w:val="20"/>
                <w:szCs w:val="20"/>
              </w:rPr>
              <w:t xml:space="preserve"> to produce an exceptionally high quality prototype(s) with the potential to be commercially viable</w:t>
            </w:r>
          </w:p>
          <w:p w:rsidR="00780F93" w:rsidRPr="0046632A" w:rsidRDefault="00780F93" w:rsidP="0054099C">
            <w:pPr>
              <w:rPr>
                <w:sz w:val="20"/>
                <w:szCs w:val="20"/>
              </w:rPr>
            </w:pPr>
          </w:p>
        </w:tc>
      </w:tr>
    </w:tbl>
    <w:p w:rsidR="00780F93" w:rsidRPr="00C953C8" w:rsidRDefault="00780F93" w:rsidP="00780F93">
      <w:pPr>
        <w:jc w:val="center"/>
        <w:rPr>
          <w:sz w:val="16"/>
          <w:szCs w:val="16"/>
          <w:u w:val="single"/>
        </w:rPr>
      </w:pPr>
    </w:p>
    <w:p w:rsidR="000A01D8" w:rsidRDefault="000A01D8"/>
    <w:sectPr w:rsidR="000A01D8" w:rsidSect="00540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atnik S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3"/>
    <w:rsid w:val="000A01D8"/>
    <w:rsid w:val="00341946"/>
    <w:rsid w:val="0054099C"/>
    <w:rsid w:val="00780F93"/>
    <w:rsid w:val="008309CD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5D9E"/>
  <w15:chartTrackingRefBased/>
  <w15:docId w15:val="{31BA9D99-A806-4019-A455-6093E09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</dc:creator>
  <cp:keywords/>
  <dc:description/>
  <cp:lastModifiedBy>John Richards</cp:lastModifiedBy>
  <cp:revision>2</cp:revision>
  <dcterms:created xsi:type="dcterms:W3CDTF">2017-05-19T07:20:00Z</dcterms:created>
  <dcterms:modified xsi:type="dcterms:W3CDTF">2017-05-19T07:20:00Z</dcterms:modified>
</cp:coreProperties>
</file>